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C9F" w:rsidRPr="002B0C4F" w:rsidRDefault="00866C9F" w:rsidP="00866C9F"/>
    <w:p w:rsidR="00FB2D5A" w:rsidRDefault="00FB2D5A" w:rsidP="00F639C5">
      <w:pPr>
        <w:spacing w:line="360" w:lineRule="auto"/>
        <w:jc w:val="center"/>
        <w:rPr>
          <w:b/>
          <w:bCs/>
        </w:rPr>
      </w:pPr>
    </w:p>
    <w:p w:rsidR="00FB2D5A" w:rsidRDefault="00FB2D5A" w:rsidP="00F639C5">
      <w:pPr>
        <w:spacing w:line="360" w:lineRule="auto"/>
        <w:jc w:val="center"/>
        <w:rPr>
          <w:b/>
          <w:bCs/>
        </w:rPr>
      </w:pPr>
      <w:r w:rsidRPr="00FB2D5A">
        <w:rPr>
          <w:b/>
          <w:bCs/>
          <w:noProof/>
        </w:rPr>
        <w:drawing>
          <wp:inline distT="0" distB="0" distL="0" distR="0">
            <wp:extent cx="6299835" cy="8663044"/>
            <wp:effectExtent l="0" t="0" r="5715" b="5080"/>
            <wp:docPr id="1" name="Рисунок 1" descr="F:\календарный граф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лендарный графи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D5A" w:rsidRDefault="00FB2D5A" w:rsidP="00F639C5">
      <w:pPr>
        <w:spacing w:line="360" w:lineRule="auto"/>
        <w:jc w:val="center"/>
        <w:rPr>
          <w:b/>
          <w:bCs/>
        </w:rPr>
      </w:pPr>
    </w:p>
    <w:p w:rsidR="00FB2D5A" w:rsidRDefault="00FB2D5A" w:rsidP="00F639C5">
      <w:pPr>
        <w:spacing w:line="360" w:lineRule="auto"/>
        <w:jc w:val="center"/>
        <w:rPr>
          <w:b/>
          <w:bCs/>
        </w:rPr>
      </w:pPr>
    </w:p>
    <w:p w:rsidR="00FB2D5A" w:rsidRDefault="00FB2D5A" w:rsidP="00F639C5">
      <w:pPr>
        <w:spacing w:line="360" w:lineRule="auto"/>
        <w:jc w:val="center"/>
        <w:rPr>
          <w:b/>
          <w:bCs/>
        </w:rPr>
      </w:pPr>
    </w:p>
    <w:p w:rsidR="00866C9F" w:rsidRPr="00F639C5" w:rsidRDefault="00866C9F" w:rsidP="00F639C5">
      <w:pPr>
        <w:spacing w:line="360" w:lineRule="auto"/>
        <w:jc w:val="center"/>
      </w:pPr>
      <w:bookmarkStart w:id="0" w:name="_GoBack"/>
      <w:bookmarkEnd w:id="0"/>
      <w:r w:rsidRPr="00F639C5">
        <w:rPr>
          <w:b/>
          <w:bCs/>
        </w:rPr>
        <w:lastRenderedPageBreak/>
        <w:t>Пояснительная записка</w:t>
      </w:r>
    </w:p>
    <w:p w:rsidR="00866C9F" w:rsidRPr="00F639C5" w:rsidRDefault="00866C9F" w:rsidP="00F639C5">
      <w:pPr>
        <w:spacing w:line="360" w:lineRule="auto"/>
        <w:jc w:val="both"/>
      </w:pPr>
      <w:r w:rsidRPr="00F639C5">
        <w:rPr>
          <w:b/>
          <w:bCs/>
        </w:rPr>
        <w:t> </w:t>
      </w:r>
    </w:p>
    <w:p w:rsidR="00866C9F" w:rsidRPr="00F639C5" w:rsidRDefault="00866C9F" w:rsidP="00F639C5">
      <w:pPr>
        <w:spacing w:line="360" w:lineRule="auto"/>
        <w:jc w:val="both"/>
      </w:pPr>
      <w:r w:rsidRPr="00F639C5">
        <w:tab/>
        <w:t xml:space="preserve">Годовой календарный учебный график является локальным нормативным документом, регламентирующим общие требования к организации образовательной деятельности в 2020/2021 учебном году в Государственном казенном дошкольном образовательном учреждении детском саду №21 «Василёк» (далее – Учреждение).  </w:t>
      </w:r>
      <w:r w:rsidRPr="00F639C5">
        <w:tab/>
      </w:r>
    </w:p>
    <w:p w:rsidR="00866C9F" w:rsidRPr="00F639C5" w:rsidRDefault="00866C9F" w:rsidP="00F639C5">
      <w:pPr>
        <w:spacing w:line="360" w:lineRule="auto"/>
        <w:ind w:firstLine="708"/>
        <w:jc w:val="both"/>
      </w:pPr>
      <w:r w:rsidRPr="00F639C5">
        <w:t>Годовой календарный учебный график образовательной деятельности разработан в соответствии с:</w:t>
      </w:r>
    </w:p>
    <w:p w:rsidR="00866C9F" w:rsidRPr="00F639C5" w:rsidRDefault="00866C9F" w:rsidP="00F639C5">
      <w:pPr>
        <w:spacing w:line="360" w:lineRule="auto"/>
        <w:ind w:firstLine="708"/>
        <w:jc w:val="both"/>
      </w:pPr>
      <w:r w:rsidRPr="00F639C5">
        <w:t>Федеральным законом от 29.12.2012 № 273-ФЗ «Об образовании в Российской Федерации» (последняя редакция);</w:t>
      </w:r>
    </w:p>
    <w:p w:rsidR="00866C9F" w:rsidRPr="00F639C5" w:rsidRDefault="00866C9F" w:rsidP="00F639C5">
      <w:pPr>
        <w:spacing w:line="360" w:lineRule="auto"/>
        <w:ind w:firstLine="708"/>
        <w:jc w:val="both"/>
      </w:pPr>
      <w:r w:rsidRPr="00F639C5">
        <w:t>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в дошкольных образовательных учреждениях» от 15.05.2013г. № 26 с изменениями 2016;</w:t>
      </w:r>
    </w:p>
    <w:p w:rsidR="00866C9F" w:rsidRPr="00F639C5" w:rsidRDefault="00866C9F" w:rsidP="00F639C5">
      <w:pPr>
        <w:spacing w:line="360" w:lineRule="auto"/>
        <w:ind w:firstLine="708"/>
        <w:jc w:val="both"/>
      </w:pPr>
      <w:r w:rsidRPr="00F639C5">
        <w:t>Приказом Министерства образования и науки Российской Федерации от 30.08.2013 № 1014 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</w:t>
      </w:r>
    </w:p>
    <w:p w:rsidR="00866C9F" w:rsidRPr="00F639C5" w:rsidRDefault="00866C9F" w:rsidP="00F639C5">
      <w:pPr>
        <w:spacing w:line="360" w:lineRule="auto"/>
        <w:ind w:firstLine="708"/>
        <w:jc w:val="both"/>
      </w:pPr>
      <w:r w:rsidRPr="00F639C5">
        <w:t>Приказом Министерства образования и науки Российской Федерации от 17.10.2013 № 1155 «Об утверждении федерального государственного стандарта   дошкольного образования»;</w:t>
      </w:r>
    </w:p>
    <w:p w:rsidR="00866C9F" w:rsidRPr="00F639C5" w:rsidRDefault="00866C9F" w:rsidP="00F639C5">
      <w:pPr>
        <w:spacing w:line="360" w:lineRule="auto"/>
        <w:ind w:firstLine="708"/>
        <w:jc w:val="both"/>
      </w:pPr>
      <w:r w:rsidRPr="00F639C5">
        <w:t>Письмом «Комментарии к ФГОС дошкольного образования» Министерства образования и науки Российской Федерации от 28.02.2014 г. № 08-249;</w:t>
      </w:r>
    </w:p>
    <w:p w:rsidR="00866C9F" w:rsidRPr="00F639C5" w:rsidRDefault="00866C9F" w:rsidP="00F639C5">
      <w:pPr>
        <w:spacing w:line="360" w:lineRule="auto"/>
        <w:ind w:firstLine="708"/>
        <w:jc w:val="both"/>
      </w:pPr>
      <w:r w:rsidRPr="00F639C5">
        <w:t>Основной общеобразовательной программой ГКДОУ д/с № 21 «Василёк», разработанной в соответствии с примерной основной образовательной программой дошкольного образования, разработанной в соответствии с ФГОС ДО;</w:t>
      </w:r>
    </w:p>
    <w:p w:rsidR="00866C9F" w:rsidRPr="00F639C5" w:rsidRDefault="00866C9F" w:rsidP="00F639C5">
      <w:pPr>
        <w:spacing w:line="360" w:lineRule="auto"/>
        <w:ind w:firstLine="708"/>
        <w:jc w:val="both"/>
      </w:pPr>
      <w:r w:rsidRPr="00F639C5">
        <w:t>Уставом ГКДОУ д/с №21 «Василёк».</w:t>
      </w:r>
    </w:p>
    <w:p w:rsidR="00F639C5" w:rsidRPr="00F849B1" w:rsidRDefault="00F849B1" w:rsidP="00F849B1">
      <w:pPr>
        <w:spacing w:line="360" w:lineRule="auto"/>
        <w:ind w:firstLine="709"/>
      </w:pPr>
      <w:r w:rsidRPr="00F849B1">
        <w:t>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240A85" w:rsidRPr="00F639C5" w:rsidRDefault="00240A85" w:rsidP="00F639C5">
      <w:pPr>
        <w:spacing w:line="360" w:lineRule="auto"/>
      </w:pPr>
    </w:p>
    <w:p w:rsidR="00837D56" w:rsidRPr="00F639C5" w:rsidRDefault="00837D56" w:rsidP="00F639C5">
      <w:pPr>
        <w:spacing w:line="360" w:lineRule="auto"/>
        <w:jc w:val="center"/>
        <w:rPr>
          <w:b/>
        </w:rPr>
      </w:pPr>
      <w:r w:rsidRPr="00F639C5">
        <w:rPr>
          <w:b/>
        </w:rPr>
        <w:t>1. Режим работы учреждения</w:t>
      </w:r>
    </w:p>
    <w:tbl>
      <w:tblPr>
        <w:tblW w:w="99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7FB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5"/>
        <w:gridCol w:w="5700"/>
      </w:tblGrid>
      <w:tr w:rsidR="00837D56" w:rsidRPr="00F639C5" w:rsidTr="00F639C5">
        <w:trPr>
          <w:tblCellSpacing w:w="0" w:type="dxa"/>
        </w:trPr>
        <w:tc>
          <w:tcPr>
            <w:tcW w:w="4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</w:pPr>
            <w:r w:rsidRPr="00F639C5">
              <w:t>Продолжительность учебной недели</w:t>
            </w:r>
          </w:p>
        </w:tc>
        <w:tc>
          <w:tcPr>
            <w:tcW w:w="5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</w:pPr>
            <w:r w:rsidRPr="00F639C5">
              <w:t>5 дней (с понедельника по пятницу)</w:t>
            </w:r>
          </w:p>
        </w:tc>
      </w:tr>
      <w:tr w:rsidR="00837D56" w:rsidRPr="00F639C5" w:rsidTr="00F639C5">
        <w:trPr>
          <w:tblCellSpacing w:w="0" w:type="dxa"/>
        </w:trPr>
        <w:tc>
          <w:tcPr>
            <w:tcW w:w="4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</w:pPr>
            <w:r w:rsidRPr="00F639C5">
              <w:t>Время работы</w:t>
            </w:r>
          </w:p>
        </w:tc>
        <w:tc>
          <w:tcPr>
            <w:tcW w:w="5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240A85" w:rsidP="00F639C5">
            <w:pPr>
              <w:spacing w:line="360" w:lineRule="auto"/>
            </w:pPr>
            <w:r w:rsidRPr="00F639C5">
              <w:t>13-часовое </w:t>
            </w:r>
            <w:r w:rsidR="00837D56" w:rsidRPr="00F639C5">
              <w:t>пребывание</w:t>
            </w:r>
          </w:p>
          <w:p w:rsidR="00837D56" w:rsidRPr="00F639C5" w:rsidRDefault="00837D56" w:rsidP="00F639C5">
            <w:pPr>
              <w:spacing w:line="360" w:lineRule="auto"/>
            </w:pPr>
            <w:r w:rsidRPr="00F639C5">
              <w:t> с 07.00  часов до  20.00  часов</w:t>
            </w:r>
          </w:p>
        </w:tc>
      </w:tr>
      <w:tr w:rsidR="00837D56" w:rsidRPr="00F639C5" w:rsidTr="00F639C5">
        <w:trPr>
          <w:tblCellSpacing w:w="0" w:type="dxa"/>
        </w:trPr>
        <w:tc>
          <w:tcPr>
            <w:tcW w:w="4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</w:pPr>
            <w:r w:rsidRPr="00F639C5">
              <w:t>Нерабочие дни</w:t>
            </w:r>
          </w:p>
        </w:tc>
        <w:tc>
          <w:tcPr>
            <w:tcW w:w="5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</w:pPr>
            <w:r w:rsidRPr="00F639C5">
              <w:t>Суббота, воскресенье и праздничные дни</w:t>
            </w:r>
          </w:p>
        </w:tc>
      </w:tr>
    </w:tbl>
    <w:p w:rsidR="00240A85" w:rsidRPr="00F639C5" w:rsidRDefault="00240A85" w:rsidP="00F639C5">
      <w:pPr>
        <w:spacing w:line="360" w:lineRule="auto"/>
        <w:jc w:val="center"/>
        <w:rPr>
          <w:b/>
        </w:rPr>
      </w:pPr>
    </w:p>
    <w:p w:rsidR="00F849B1" w:rsidRDefault="00F849B1" w:rsidP="00F639C5">
      <w:pPr>
        <w:spacing w:line="360" w:lineRule="auto"/>
        <w:jc w:val="center"/>
        <w:rPr>
          <w:b/>
        </w:rPr>
      </w:pPr>
    </w:p>
    <w:p w:rsidR="00F849B1" w:rsidRDefault="00F849B1" w:rsidP="00F639C5">
      <w:pPr>
        <w:spacing w:line="360" w:lineRule="auto"/>
        <w:jc w:val="center"/>
        <w:rPr>
          <w:b/>
        </w:rPr>
      </w:pPr>
    </w:p>
    <w:p w:rsidR="00837D56" w:rsidRPr="00F639C5" w:rsidRDefault="00837D56" w:rsidP="00F639C5">
      <w:pPr>
        <w:spacing w:line="360" w:lineRule="auto"/>
        <w:jc w:val="center"/>
        <w:rPr>
          <w:b/>
        </w:rPr>
      </w:pPr>
      <w:r w:rsidRPr="00F639C5">
        <w:rPr>
          <w:b/>
        </w:rPr>
        <w:t>2. Продолжительность учебного года</w:t>
      </w:r>
    </w:p>
    <w:p w:rsidR="00837D56" w:rsidRDefault="00837D56" w:rsidP="00F639C5">
      <w:pPr>
        <w:spacing w:line="360" w:lineRule="auto"/>
        <w:ind w:firstLine="709"/>
      </w:pPr>
      <w:r w:rsidRPr="00F639C5">
        <w:t>Для реализации более каче</w:t>
      </w:r>
      <w:r w:rsidR="00240A85" w:rsidRPr="00F639C5">
        <w:t>ственного подхода к выполнению </w:t>
      </w:r>
      <w:r w:rsidRPr="00F639C5">
        <w:t>ФГОС, учебная нагрузка в ДОУ распределена с учетом организационного периода</w:t>
      </w:r>
    </w:p>
    <w:p w:rsidR="00F769FE" w:rsidRDefault="00F769FE" w:rsidP="00F639C5">
      <w:pPr>
        <w:spacing w:line="360" w:lineRule="auto"/>
        <w:ind w:firstLine="709"/>
      </w:pPr>
    </w:p>
    <w:tbl>
      <w:tblPr>
        <w:tblW w:w="99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7FB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5175"/>
        <w:gridCol w:w="2580"/>
      </w:tblGrid>
      <w:tr w:rsidR="00837D56" w:rsidRPr="00F639C5" w:rsidTr="00F639C5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Учебный год</w:t>
            </w:r>
          </w:p>
        </w:tc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начало  учебного года 01.09.2020 года, окончание учебного года  31.05.2021  года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37</w:t>
            </w:r>
          </w:p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недель</w:t>
            </w:r>
          </w:p>
        </w:tc>
      </w:tr>
      <w:tr w:rsidR="00837D56" w:rsidRPr="00F639C5" w:rsidTr="00F639C5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I полугодие</w:t>
            </w:r>
          </w:p>
        </w:tc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с 01.09.2020  по 31.12.2020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17 недель</w:t>
            </w:r>
          </w:p>
        </w:tc>
      </w:tr>
      <w:tr w:rsidR="00837D56" w:rsidRPr="00F639C5" w:rsidTr="00F639C5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II полугодие</w:t>
            </w:r>
          </w:p>
        </w:tc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с 11.01.2021 по 31.05.2021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20 недель</w:t>
            </w:r>
          </w:p>
        </w:tc>
      </w:tr>
      <w:tr w:rsidR="00837D56" w:rsidRPr="00F639C5" w:rsidTr="00F639C5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Летний оздоровительный период</w:t>
            </w:r>
          </w:p>
        </w:tc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с 01.06.2021 по 31.08.2021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13 недель</w:t>
            </w:r>
          </w:p>
        </w:tc>
      </w:tr>
    </w:tbl>
    <w:p w:rsidR="00240A85" w:rsidRPr="00F639C5" w:rsidRDefault="00240A85" w:rsidP="00F639C5">
      <w:pPr>
        <w:spacing w:line="360" w:lineRule="auto"/>
      </w:pPr>
    </w:p>
    <w:p w:rsidR="00837D56" w:rsidRPr="00F639C5" w:rsidRDefault="00837D56" w:rsidP="00F639C5">
      <w:pPr>
        <w:spacing w:line="360" w:lineRule="auto"/>
        <w:jc w:val="center"/>
        <w:rPr>
          <w:b/>
        </w:rPr>
      </w:pPr>
      <w:r w:rsidRPr="00F639C5">
        <w:rPr>
          <w:b/>
        </w:rPr>
        <w:t>3. Праздничные (нерабочие) дни</w:t>
      </w:r>
    </w:p>
    <w:tbl>
      <w:tblPr>
        <w:tblW w:w="99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7FB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3255"/>
        <w:gridCol w:w="3285"/>
      </w:tblGrid>
      <w:tr w:rsidR="00837D56" w:rsidRPr="00F639C5" w:rsidTr="00F639C5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Сроки/даты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Количество праздничных дней</w:t>
            </w:r>
          </w:p>
        </w:tc>
      </w:tr>
      <w:tr w:rsidR="00837D56" w:rsidRPr="00F639C5" w:rsidTr="00F639C5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День народного единства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04.11.2020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1 день</w:t>
            </w:r>
          </w:p>
        </w:tc>
      </w:tr>
      <w:tr w:rsidR="00837D56" w:rsidRPr="00F639C5" w:rsidTr="00F639C5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Новогодние праздники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с 01.01.2021 по 10.01.2021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10 дней</w:t>
            </w:r>
          </w:p>
        </w:tc>
      </w:tr>
      <w:tr w:rsidR="00837D56" w:rsidRPr="00F639C5" w:rsidTr="00F639C5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День защитника Отечества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23.02.2021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1 день</w:t>
            </w:r>
          </w:p>
        </w:tc>
      </w:tr>
      <w:tr w:rsidR="00837D56" w:rsidRPr="00F639C5" w:rsidTr="00F639C5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Международный женский день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08.03.2021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1 день</w:t>
            </w:r>
          </w:p>
        </w:tc>
      </w:tr>
      <w:tr w:rsidR="00837D56" w:rsidRPr="00F639C5" w:rsidTr="00F639C5">
        <w:trPr>
          <w:trHeight w:val="330"/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Праздник Весны и Труда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перенесен на 03.05.2021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1 день</w:t>
            </w:r>
          </w:p>
        </w:tc>
      </w:tr>
      <w:tr w:rsidR="00837D56" w:rsidRPr="00F639C5" w:rsidTr="00F639C5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День Победы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перенесен на 10.05.2021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1 день</w:t>
            </w:r>
          </w:p>
        </w:tc>
      </w:tr>
      <w:tr w:rsidR="00837D56" w:rsidRPr="00F639C5" w:rsidTr="00F639C5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День России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перенесен на 14.06.2021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1 день</w:t>
            </w:r>
          </w:p>
        </w:tc>
      </w:tr>
    </w:tbl>
    <w:p w:rsidR="00240A85" w:rsidRPr="00F639C5" w:rsidRDefault="00240A85" w:rsidP="00F639C5">
      <w:pPr>
        <w:spacing w:line="360" w:lineRule="auto"/>
      </w:pPr>
    </w:p>
    <w:p w:rsidR="00837D56" w:rsidRPr="00F639C5" w:rsidRDefault="00837D56" w:rsidP="00F639C5">
      <w:pPr>
        <w:spacing w:line="360" w:lineRule="auto"/>
        <w:jc w:val="center"/>
        <w:rPr>
          <w:b/>
        </w:rPr>
      </w:pPr>
      <w:r w:rsidRPr="00F639C5">
        <w:rPr>
          <w:b/>
        </w:rPr>
        <w:t>4. Мониторинг образовательного процесса</w:t>
      </w:r>
    </w:p>
    <w:p w:rsidR="00837D56" w:rsidRPr="00F639C5" w:rsidRDefault="00837D56" w:rsidP="00F639C5">
      <w:pPr>
        <w:spacing w:line="360" w:lineRule="auto"/>
        <w:ind w:firstLine="709"/>
      </w:pPr>
      <w:r w:rsidRPr="00F639C5">
        <w:t>Оценке подлежит динамика освоения детьми образовательной программы Учреждения по всем образовательным областям</w:t>
      </w:r>
    </w:p>
    <w:p w:rsidR="00837D56" w:rsidRPr="00F639C5" w:rsidRDefault="00837D56" w:rsidP="00F639C5">
      <w:pPr>
        <w:spacing w:line="360" w:lineRule="auto"/>
        <w:ind w:firstLine="709"/>
      </w:pPr>
      <w:r w:rsidRPr="00F639C5">
        <w:t>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</w:t>
      </w:r>
      <w:r w:rsidR="00F639C5">
        <w:t>.</w:t>
      </w:r>
    </w:p>
    <w:p w:rsidR="00240A85" w:rsidRPr="00F639C5" w:rsidRDefault="00240A85" w:rsidP="00F639C5">
      <w:pPr>
        <w:spacing w:line="360" w:lineRule="auto"/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7FB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988"/>
      </w:tblGrid>
      <w:tr w:rsidR="00837D56" w:rsidRPr="00F639C5" w:rsidTr="00F849B1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Сроки проведения</w:t>
            </w:r>
          </w:p>
        </w:tc>
        <w:tc>
          <w:tcPr>
            <w:tcW w:w="4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Количество дней</w:t>
            </w:r>
          </w:p>
        </w:tc>
      </w:tr>
      <w:tr w:rsidR="00837D56" w:rsidRPr="00F639C5" w:rsidTr="00F849B1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AB5ADA" w:rsidP="00F639C5">
            <w:pPr>
              <w:spacing w:line="360" w:lineRule="auto"/>
              <w:jc w:val="center"/>
            </w:pPr>
            <w:r>
              <w:t xml:space="preserve">с </w:t>
            </w:r>
            <w:r w:rsidR="00837D56" w:rsidRPr="00F639C5">
              <w:t>01.09.2020 по 07.09.2020</w:t>
            </w:r>
          </w:p>
        </w:tc>
        <w:tc>
          <w:tcPr>
            <w:tcW w:w="4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5 дней</w:t>
            </w:r>
          </w:p>
        </w:tc>
      </w:tr>
      <w:tr w:rsidR="00837D56" w:rsidRPr="00F639C5" w:rsidTr="00F849B1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 xml:space="preserve">с </w:t>
            </w:r>
            <w:r w:rsidR="00F849B1">
              <w:t>10</w:t>
            </w:r>
            <w:r w:rsidR="00F769FE">
              <w:t>.05.2021 по 16</w:t>
            </w:r>
            <w:r w:rsidRPr="00F639C5">
              <w:t>.05.2021</w:t>
            </w:r>
          </w:p>
        </w:tc>
        <w:tc>
          <w:tcPr>
            <w:tcW w:w="4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37D56" w:rsidRPr="00F639C5" w:rsidRDefault="00837D56" w:rsidP="00F639C5">
            <w:pPr>
              <w:spacing w:line="360" w:lineRule="auto"/>
              <w:jc w:val="center"/>
            </w:pPr>
            <w:r w:rsidRPr="00F639C5">
              <w:t>5 дней</w:t>
            </w:r>
          </w:p>
        </w:tc>
      </w:tr>
    </w:tbl>
    <w:p w:rsidR="00DC080C" w:rsidRDefault="00DC080C" w:rsidP="00DC080C">
      <w:pPr>
        <w:spacing w:before="100" w:beforeAutospacing="1" w:after="100" w:afterAutospacing="1"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</w:t>
      </w:r>
      <w:r w:rsidR="00F639C5" w:rsidRPr="00F639C5">
        <w:rPr>
          <w:b/>
          <w:bCs/>
          <w:color w:val="000000"/>
        </w:rPr>
        <w:t xml:space="preserve">5. </w:t>
      </w:r>
      <w:r>
        <w:rPr>
          <w:b/>
          <w:bCs/>
          <w:color w:val="000000"/>
        </w:rPr>
        <w:t>Образовательная деятельность</w:t>
      </w:r>
    </w:p>
    <w:p w:rsidR="00061DF4" w:rsidRDefault="00061DF4" w:rsidP="00061DF4">
      <w:r w:rsidRPr="00061DF4">
        <w:t>Регламентиров</w:t>
      </w:r>
      <w:r>
        <w:t>ание образовательного процесса </w:t>
      </w:r>
      <w:r w:rsidR="008C3636">
        <w:t>на </w:t>
      </w:r>
      <w:r w:rsidRPr="00061DF4">
        <w:t>один день</w:t>
      </w:r>
    </w:p>
    <w:p w:rsidR="00061DF4" w:rsidRPr="00061DF4" w:rsidRDefault="00061DF4" w:rsidP="00061DF4"/>
    <w:tbl>
      <w:tblPr>
        <w:tblW w:w="10632" w:type="dxa"/>
        <w:tblCellSpacing w:w="22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7FB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6"/>
        <w:gridCol w:w="1469"/>
        <w:gridCol w:w="1900"/>
        <w:gridCol w:w="1197"/>
        <w:gridCol w:w="1825"/>
        <w:gridCol w:w="2085"/>
      </w:tblGrid>
      <w:tr w:rsidR="00061DF4" w:rsidRPr="00061DF4" w:rsidTr="008C3636">
        <w:trPr>
          <w:trHeight w:val="810"/>
          <w:tblCellSpacing w:w="22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ind w:left="81" w:hanging="81"/>
              <w:rPr>
                <w:color w:val="00214C"/>
              </w:rPr>
            </w:pPr>
            <w:r>
              <w:rPr>
                <w:b/>
                <w:bCs/>
                <w:color w:val="00214C"/>
              </w:rPr>
              <w:t xml:space="preserve">  </w:t>
            </w:r>
            <w:r w:rsidRPr="00061DF4">
              <w:rPr>
                <w:b/>
                <w:bCs/>
                <w:color w:val="00214C"/>
              </w:rPr>
              <w:t>кол-во часов/ общее           время в мин</w:t>
            </w:r>
          </w:p>
        </w:tc>
        <w:tc>
          <w:tcPr>
            <w:tcW w:w="1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II группа раннего возраста </w:t>
            </w:r>
            <w:r w:rsidRPr="00061DF4">
              <w:rPr>
                <w:color w:val="00214C"/>
              </w:rPr>
              <w:br/>
            </w:r>
            <w:r w:rsidRPr="00061DF4">
              <w:rPr>
                <w:b/>
                <w:bCs/>
                <w:color w:val="00214C"/>
              </w:rPr>
              <w:t>(с 2 до 3)</w:t>
            </w: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C3636" w:rsidRDefault="00061DF4" w:rsidP="00061DF4">
            <w:pPr>
              <w:spacing w:before="240"/>
              <w:jc w:val="center"/>
              <w:rPr>
                <w:b/>
                <w:bCs/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 младшая    </w:t>
            </w:r>
          </w:p>
          <w:p w:rsidR="00061DF4" w:rsidRPr="00061DF4" w:rsidRDefault="00061DF4" w:rsidP="00061DF4">
            <w:pPr>
              <w:spacing w:before="24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группа </w:t>
            </w:r>
            <w:r w:rsidRPr="00061DF4">
              <w:rPr>
                <w:b/>
                <w:bCs/>
                <w:color w:val="00214C"/>
              </w:rPr>
              <w:br/>
              <w:t>(с 3до 4)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средняя</w:t>
            </w:r>
            <w:r w:rsidRPr="00061DF4">
              <w:rPr>
                <w:b/>
                <w:bCs/>
                <w:color w:val="00214C"/>
              </w:rPr>
              <w:br/>
              <w:t>   группа </w:t>
            </w:r>
            <w:r w:rsidRPr="00061DF4">
              <w:rPr>
                <w:b/>
                <w:bCs/>
                <w:color w:val="00214C"/>
              </w:rPr>
              <w:br/>
              <w:t>   (с 4 до 5)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8C3636" w:rsidRDefault="00061DF4" w:rsidP="00061DF4">
            <w:pPr>
              <w:spacing w:after="180"/>
              <w:jc w:val="center"/>
              <w:rPr>
                <w:b/>
                <w:bCs/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 xml:space="preserve">старшая  </w:t>
            </w:r>
          </w:p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группа </w:t>
            </w:r>
            <w:r w:rsidRPr="00061DF4">
              <w:rPr>
                <w:b/>
                <w:bCs/>
                <w:color w:val="00214C"/>
              </w:rPr>
              <w:br/>
              <w:t> (с 5 до 6)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подготовительная</w:t>
            </w:r>
          </w:p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к школе</w:t>
            </w:r>
            <w:r w:rsidRPr="00061DF4">
              <w:rPr>
                <w:b/>
                <w:bCs/>
                <w:color w:val="00214C"/>
              </w:rPr>
              <w:br/>
              <w:t>группа </w:t>
            </w:r>
            <w:r w:rsidRPr="00061DF4">
              <w:rPr>
                <w:b/>
                <w:bCs/>
                <w:color w:val="00214C"/>
              </w:rPr>
              <w:br/>
              <w:t>(с 6 до 7)</w:t>
            </w:r>
          </w:p>
        </w:tc>
      </w:tr>
      <w:tr w:rsidR="00061DF4" w:rsidRPr="00061DF4" w:rsidTr="008C3636">
        <w:trPr>
          <w:tblCellSpacing w:w="22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i/>
                <w:iCs/>
                <w:color w:val="00214C"/>
              </w:rPr>
              <w:t>1 половина дня</w:t>
            </w:r>
          </w:p>
        </w:tc>
        <w:tc>
          <w:tcPr>
            <w:tcW w:w="1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1 </w:t>
            </w:r>
            <w:r>
              <w:rPr>
                <w:color w:val="00214C"/>
              </w:rPr>
              <w:t>(2</w:t>
            </w:r>
            <w:r w:rsidRPr="00061DF4">
              <w:rPr>
                <w:color w:val="00214C"/>
              </w:rPr>
              <w:t>0 мин)</w:t>
            </w: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2  </w:t>
            </w:r>
            <w:r w:rsidRPr="00061DF4">
              <w:rPr>
                <w:color w:val="00214C"/>
              </w:rPr>
              <w:t>(30 мин)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2  </w:t>
            </w:r>
            <w:r w:rsidRPr="00061DF4">
              <w:rPr>
                <w:color w:val="00214C"/>
              </w:rPr>
              <w:t>(40 мин)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2   </w:t>
            </w:r>
            <w:r w:rsidRPr="00061DF4">
              <w:rPr>
                <w:color w:val="00214C"/>
              </w:rPr>
              <w:t>(50 мин)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2  </w:t>
            </w:r>
            <w:r w:rsidRPr="00061DF4">
              <w:rPr>
                <w:color w:val="00214C"/>
              </w:rPr>
              <w:t>(60 мин)</w:t>
            </w:r>
          </w:p>
        </w:tc>
      </w:tr>
      <w:tr w:rsidR="00061DF4" w:rsidRPr="00061DF4" w:rsidTr="008C3636">
        <w:trPr>
          <w:tblCellSpacing w:w="22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i/>
                <w:iCs/>
                <w:color w:val="00214C"/>
              </w:rPr>
              <w:t>2 половина дня</w:t>
            </w:r>
          </w:p>
        </w:tc>
        <w:tc>
          <w:tcPr>
            <w:tcW w:w="1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>
              <w:rPr>
                <w:b/>
                <w:bCs/>
                <w:color w:val="00214C"/>
              </w:rPr>
              <w:t>-</w:t>
            </w: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-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1   </w:t>
            </w:r>
            <w:r w:rsidRPr="00061DF4">
              <w:rPr>
                <w:color w:val="00214C"/>
              </w:rPr>
              <w:t>(25 мин)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1  </w:t>
            </w:r>
            <w:r w:rsidRPr="00061DF4">
              <w:rPr>
                <w:color w:val="00214C"/>
              </w:rPr>
              <w:t>(30 мин)</w:t>
            </w:r>
          </w:p>
        </w:tc>
      </w:tr>
      <w:tr w:rsidR="00061DF4" w:rsidRPr="00061DF4" w:rsidTr="008C3636">
        <w:trPr>
          <w:tblCellSpacing w:w="22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i/>
                <w:iCs/>
                <w:color w:val="00214C"/>
              </w:rPr>
              <w:t>Общее количество в день</w:t>
            </w:r>
          </w:p>
        </w:tc>
        <w:tc>
          <w:tcPr>
            <w:tcW w:w="1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2</w:t>
            </w: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2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2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3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3</w:t>
            </w:r>
          </w:p>
        </w:tc>
      </w:tr>
    </w:tbl>
    <w:p w:rsidR="00061DF4" w:rsidRDefault="00061DF4" w:rsidP="00061DF4"/>
    <w:p w:rsidR="00061DF4" w:rsidRDefault="00061DF4" w:rsidP="00061DF4">
      <w:r w:rsidRPr="00061DF4">
        <w:t>Объем недельной нагрузки в обязательной и вариативной части составляет:</w:t>
      </w:r>
    </w:p>
    <w:p w:rsidR="00061DF4" w:rsidRPr="00061DF4" w:rsidRDefault="00061DF4" w:rsidP="00061DF4"/>
    <w:tbl>
      <w:tblPr>
        <w:tblW w:w="10632" w:type="dxa"/>
        <w:tblCellSpacing w:w="0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7FB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7"/>
        <w:gridCol w:w="1273"/>
        <w:gridCol w:w="854"/>
        <w:gridCol w:w="1137"/>
        <w:gridCol w:w="1560"/>
        <w:gridCol w:w="2441"/>
      </w:tblGrid>
      <w:tr w:rsidR="00061DF4" w:rsidRPr="00061DF4" w:rsidTr="008C3636">
        <w:trPr>
          <w:trHeight w:val="255"/>
          <w:tblCellSpacing w:w="0" w:type="dxa"/>
        </w:trPr>
        <w:tc>
          <w:tcPr>
            <w:tcW w:w="33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Возрастная группа</w:t>
            </w:r>
          </w:p>
        </w:tc>
        <w:tc>
          <w:tcPr>
            <w:tcW w:w="127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Возраст детей</w:t>
            </w:r>
          </w:p>
        </w:tc>
        <w:tc>
          <w:tcPr>
            <w:tcW w:w="599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Недельная нагрузка</w:t>
            </w:r>
          </w:p>
        </w:tc>
      </w:tr>
      <w:tr w:rsidR="00061DF4" w:rsidRPr="00061DF4" w:rsidTr="008C3636">
        <w:trPr>
          <w:trHeight w:val="315"/>
          <w:tblCellSpacing w:w="0" w:type="dxa"/>
        </w:trPr>
        <w:tc>
          <w:tcPr>
            <w:tcW w:w="33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rPr>
                <w:color w:val="00214C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rPr>
                <w:color w:val="00214C"/>
              </w:rPr>
            </w:pPr>
          </w:p>
        </w:tc>
        <w:tc>
          <w:tcPr>
            <w:tcW w:w="19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Базовой части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Вариативная часть</w:t>
            </w:r>
          </w:p>
        </w:tc>
        <w:tc>
          <w:tcPr>
            <w:tcW w:w="24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Максимальный объем образовательной нагрузки в течение недели</w:t>
            </w:r>
          </w:p>
        </w:tc>
      </w:tr>
      <w:tr w:rsidR="00061DF4" w:rsidRPr="00061DF4" w:rsidTr="008C3636">
        <w:trPr>
          <w:trHeight w:val="330"/>
          <w:tblCellSpacing w:w="0" w:type="dxa"/>
        </w:trPr>
        <w:tc>
          <w:tcPr>
            <w:tcW w:w="33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rPr>
                <w:color w:val="00214C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rPr>
                <w:color w:val="00214C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Кол-во часов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Мин.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b/>
                <w:bCs/>
                <w:color w:val="00214C"/>
              </w:rPr>
              <w:t>Кол-во часов</w:t>
            </w: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rPr>
                <w:color w:val="00214C"/>
              </w:rPr>
            </w:pPr>
          </w:p>
        </w:tc>
      </w:tr>
      <w:tr w:rsidR="00061DF4" w:rsidRPr="00061DF4" w:rsidTr="008C3636">
        <w:trPr>
          <w:tblCellSpacing w:w="0" w:type="dxa"/>
        </w:trPr>
        <w:tc>
          <w:tcPr>
            <w:tcW w:w="3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rPr>
                <w:color w:val="00214C"/>
              </w:rPr>
            </w:pPr>
            <w:r w:rsidRPr="00061DF4">
              <w:rPr>
                <w:color w:val="00214C"/>
              </w:rPr>
              <w:t>2 группа раннего возраста</w:t>
            </w:r>
          </w:p>
        </w:tc>
        <w:tc>
          <w:tcPr>
            <w:tcW w:w="1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1,5 - 3 года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10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80-100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0,25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1 ч. 50 мин</w:t>
            </w:r>
          </w:p>
        </w:tc>
      </w:tr>
      <w:tr w:rsidR="00061DF4" w:rsidRPr="00061DF4" w:rsidTr="008C3636">
        <w:trPr>
          <w:tblCellSpacing w:w="0" w:type="dxa"/>
        </w:trPr>
        <w:tc>
          <w:tcPr>
            <w:tcW w:w="3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rPr>
                <w:color w:val="00214C"/>
              </w:rPr>
            </w:pPr>
            <w:r w:rsidRPr="00061DF4">
              <w:rPr>
                <w:color w:val="00214C"/>
              </w:rPr>
              <w:t>младшая группа</w:t>
            </w:r>
          </w:p>
        </w:tc>
        <w:tc>
          <w:tcPr>
            <w:tcW w:w="1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3-4 года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10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150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0,5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2 ч. 45 мин</w:t>
            </w:r>
          </w:p>
        </w:tc>
      </w:tr>
      <w:tr w:rsidR="00061DF4" w:rsidRPr="00061DF4" w:rsidTr="008C3636">
        <w:trPr>
          <w:tblCellSpacing w:w="0" w:type="dxa"/>
        </w:trPr>
        <w:tc>
          <w:tcPr>
            <w:tcW w:w="3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rPr>
                <w:color w:val="00214C"/>
              </w:rPr>
            </w:pPr>
            <w:r w:rsidRPr="00061DF4">
              <w:rPr>
                <w:color w:val="00214C"/>
              </w:rPr>
              <w:t>средняя группа</w:t>
            </w:r>
          </w:p>
        </w:tc>
        <w:tc>
          <w:tcPr>
            <w:tcW w:w="1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4-5 лет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10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200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0,5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3 ч. 53 мин</w:t>
            </w:r>
          </w:p>
        </w:tc>
      </w:tr>
      <w:tr w:rsidR="00061DF4" w:rsidRPr="00061DF4" w:rsidTr="008C3636">
        <w:trPr>
          <w:tblCellSpacing w:w="0" w:type="dxa"/>
        </w:trPr>
        <w:tc>
          <w:tcPr>
            <w:tcW w:w="3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rPr>
                <w:color w:val="00214C"/>
              </w:rPr>
            </w:pPr>
            <w:r w:rsidRPr="00061DF4">
              <w:rPr>
                <w:color w:val="00214C"/>
              </w:rPr>
              <w:t>старшая группа</w:t>
            </w:r>
          </w:p>
        </w:tc>
        <w:tc>
          <w:tcPr>
            <w:tcW w:w="1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5-6 лет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13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325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1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6 ч. 07 мин</w:t>
            </w:r>
          </w:p>
        </w:tc>
      </w:tr>
      <w:tr w:rsidR="00061DF4" w:rsidRPr="00061DF4" w:rsidTr="008C3636">
        <w:trPr>
          <w:tblCellSpacing w:w="0" w:type="dxa"/>
        </w:trPr>
        <w:tc>
          <w:tcPr>
            <w:tcW w:w="3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rPr>
                <w:color w:val="00214C"/>
              </w:rPr>
            </w:pPr>
            <w:r w:rsidRPr="00061DF4">
              <w:rPr>
                <w:color w:val="00214C"/>
              </w:rPr>
              <w:t>подготовительная к школе</w:t>
            </w:r>
          </w:p>
        </w:tc>
        <w:tc>
          <w:tcPr>
            <w:tcW w:w="1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6-7 лет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14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420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1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FBFF"/>
            <w:vAlign w:val="center"/>
            <w:hideMark/>
          </w:tcPr>
          <w:p w:rsidR="00061DF4" w:rsidRPr="00061DF4" w:rsidRDefault="00061DF4" w:rsidP="00061DF4">
            <w:pPr>
              <w:spacing w:after="180"/>
              <w:jc w:val="center"/>
              <w:rPr>
                <w:color w:val="00214C"/>
              </w:rPr>
            </w:pPr>
            <w:r w:rsidRPr="00061DF4">
              <w:rPr>
                <w:color w:val="00214C"/>
              </w:rPr>
              <w:t>7 ч. 30 мин</w:t>
            </w:r>
          </w:p>
        </w:tc>
      </w:tr>
    </w:tbl>
    <w:p w:rsidR="00837D56" w:rsidRPr="00F639C5" w:rsidRDefault="00DC080C" w:rsidP="00F639C5">
      <w:pPr>
        <w:spacing w:before="100" w:beforeAutospacing="1" w:after="100" w:afterAutospacing="1" w:line="360" w:lineRule="auto"/>
        <w:jc w:val="center"/>
        <w:rPr>
          <w:color w:val="000000"/>
        </w:rPr>
      </w:pPr>
      <w:r w:rsidRPr="00DC080C">
        <w:rPr>
          <w:b/>
          <w:color w:val="000000"/>
        </w:rPr>
        <w:t>6</w:t>
      </w:r>
      <w:r>
        <w:rPr>
          <w:color w:val="000000"/>
        </w:rPr>
        <w:t xml:space="preserve">. </w:t>
      </w:r>
      <w:r w:rsidR="00837D56" w:rsidRPr="00F639C5">
        <w:rPr>
          <w:b/>
          <w:bCs/>
          <w:color w:val="000000"/>
        </w:rPr>
        <w:t>График проведения праздников, развлечений, акций</w:t>
      </w:r>
    </w:p>
    <w:tbl>
      <w:tblPr>
        <w:tblW w:w="10328" w:type="dxa"/>
        <w:jc w:val="center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101"/>
        <w:gridCol w:w="1130"/>
        <w:gridCol w:w="1992"/>
        <w:gridCol w:w="2105"/>
      </w:tblGrid>
      <w:tr w:rsidR="00837D56" w:rsidRPr="00F639C5" w:rsidTr="00F769FE">
        <w:trPr>
          <w:jc w:val="center"/>
        </w:trPr>
        <w:tc>
          <w:tcPr>
            <w:tcW w:w="51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F639C5">
            <w:pPr>
              <w:spacing w:before="100" w:beforeAutospacing="1" w:after="100" w:afterAutospacing="1" w:line="360" w:lineRule="auto"/>
              <w:rPr>
                <w:color w:val="000000"/>
              </w:rPr>
            </w:pPr>
            <w:r w:rsidRPr="00F639C5">
              <w:rPr>
                <w:b/>
                <w:bCs/>
                <w:color w:val="000000"/>
              </w:rPr>
              <w:t>Содержание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F639C5">
            <w:pPr>
              <w:spacing w:before="100" w:beforeAutospacing="1" w:after="100" w:afterAutospacing="1" w:line="360" w:lineRule="auto"/>
              <w:rPr>
                <w:color w:val="000000"/>
              </w:rPr>
            </w:pPr>
            <w:r w:rsidRPr="00F639C5">
              <w:rPr>
                <w:b/>
                <w:bCs/>
                <w:color w:val="000000"/>
              </w:rPr>
              <w:t>Сроки</w:t>
            </w:r>
          </w:p>
        </w:tc>
        <w:tc>
          <w:tcPr>
            <w:tcW w:w="199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F639C5">
            <w:pPr>
              <w:spacing w:before="100" w:beforeAutospacing="1" w:after="100" w:afterAutospacing="1" w:line="360" w:lineRule="auto"/>
              <w:rPr>
                <w:color w:val="000000"/>
              </w:rPr>
            </w:pPr>
            <w:r w:rsidRPr="00F639C5">
              <w:rPr>
                <w:b/>
                <w:bCs/>
                <w:color w:val="000000"/>
              </w:rPr>
              <w:t>Участники</w:t>
            </w:r>
          </w:p>
        </w:tc>
        <w:tc>
          <w:tcPr>
            <w:tcW w:w="210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F639C5">
            <w:pPr>
              <w:spacing w:before="100" w:beforeAutospacing="1" w:after="100" w:afterAutospacing="1" w:line="360" w:lineRule="auto"/>
              <w:rPr>
                <w:color w:val="000000"/>
              </w:rPr>
            </w:pPr>
            <w:r w:rsidRPr="00F639C5">
              <w:rPr>
                <w:b/>
                <w:bCs/>
                <w:color w:val="000000"/>
              </w:rPr>
              <w:t>Ответственный</w:t>
            </w:r>
          </w:p>
        </w:tc>
      </w:tr>
      <w:tr w:rsidR="00837D56" w:rsidRPr="00F639C5" w:rsidTr="00F769FE">
        <w:trPr>
          <w:jc w:val="center"/>
        </w:trPr>
        <w:tc>
          <w:tcPr>
            <w:tcW w:w="51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Праздник «День Знаний»</w:t>
            </w:r>
          </w:p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Акция «Внимание, дети!»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b/>
                <w:bCs/>
                <w:color w:val="000000"/>
              </w:rPr>
              <w:t>сентябрь</w:t>
            </w:r>
          </w:p>
        </w:tc>
        <w:tc>
          <w:tcPr>
            <w:tcW w:w="199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все группы</w:t>
            </w:r>
          </w:p>
        </w:tc>
        <w:tc>
          <w:tcPr>
            <w:tcW w:w="210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F639C5">
              <w:rPr>
                <w:color w:val="000000"/>
              </w:rPr>
              <w:t>муз.руководитель</w:t>
            </w:r>
            <w:proofErr w:type="spellEnd"/>
            <w:r w:rsidRPr="00F639C5">
              <w:rPr>
                <w:color w:val="000000"/>
              </w:rPr>
              <w:t>, воспитатели</w:t>
            </w:r>
          </w:p>
        </w:tc>
      </w:tr>
      <w:tr w:rsidR="00837D56" w:rsidRPr="00F639C5" w:rsidTr="00F769FE">
        <w:trPr>
          <w:jc w:val="center"/>
        </w:trPr>
        <w:tc>
          <w:tcPr>
            <w:tcW w:w="51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F84AA7" w:rsidRDefault="00F84AA7" w:rsidP="00410CF7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Осенние п</w:t>
            </w:r>
            <w:r w:rsidR="00837D56" w:rsidRPr="00F639C5">
              <w:rPr>
                <w:color w:val="000000"/>
              </w:rPr>
              <w:t>раздник</w:t>
            </w:r>
            <w:r>
              <w:rPr>
                <w:color w:val="000000"/>
              </w:rPr>
              <w:t>и:</w:t>
            </w:r>
          </w:p>
          <w:p w:rsidR="00837D56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 xml:space="preserve"> «Осенняя сказка»</w:t>
            </w:r>
          </w:p>
          <w:p w:rsidR="00F84AA7" w:rsidRDefault="00F84AA7" w:rsidP="00410CF7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«Золотая Осень»</w:t>
            </w:r>
          </w:p>
          <w:p w:rsidR="00F84AA7" w:rsidRPr="00F639C5" w:rsidRDefault="00F84AA7" w:rsidP="00F84AA7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Развлечение «Осень в гости к нам пришла»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b/>
                <w:bCs/>
                <w:color w:val="000000"/>
              </w:rPr>
              <w:t>октябрь</w:t>
            </w:r>
          </w:p>
        </w:tc>
        <w:tc>
          <w:tcPr>
            <w:tcW w:w="199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все группы</w:t>
            </w:r>
          </w:p>
        </w:tc>
        <w:tc>
          <w:tcPr>
            <w:tcW w:w="210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F639C5">
              <w:rPr>
                <w:color w:val="000000"/>
              </w:rPr>
              <w:t>муз.руководитель</w:t>
            </w:r>
            <w:proofErr w:type="spellEnd"/>
            <w:r w:rsidRPr="00F639C5">
              <w:rPr>
                <w:color w:val="000000"/>
              </w:rPr>
              <w:t>, воспитатели</w:t>
            </w:r>
          </w:p>
        </w:tc>
      </w:tr>
      <w:tr w:rsidR="00837D56" w:rsidRPr="00F639C5" w:rsidTr="00F769FE">
        <w:trPr>
          <w:jc w:val="center"/>
        </w:trPr>
        <w:tc>
          <w:tcPr>
            <w:tcW w:w="51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Концерт, посвященный Дню Матери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b/>
                <w:bCs/>
                <w:color w:val="000000"/>
              </w:rPr>
              <w:t>ноябрь</w:t>
            </w:r>
          </w:p>
        </w:tc>
        <w:tc>
          <w:tcPr>
            <w:tcW w:w="199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все группы</w:t>
            </w:r>
          </w:p>
        </w:tc>
        <w:tc>
          <w:tcPr>
            <w:tcW w:w="210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F639C5">
              <w:rPr>
                <w:color w:val="000000"/>
              </w:rPr>
              <w:t>муз.руководитель</w:t>
            </w:r>
            <w:proofErr w:type="spellEnd"/>
            <w:r w:rsidRPr="00F639C5">
              <w:rPr>
                <w:color w:val="000000"/>
              </w:rPr>
              <w:t>, воспитатели</w:t>
            </w:r>
          </w:p>
        </w:tc>
      </w:tr>
      <w:tr w:rsidR="00837D56" w:rsidRPr="00F639C5" w:rsidTr="00F769FE">
        <w:trPr>
          <w:jc w:val="center"/>
        </w:trPr>
        <w:tc>
          <w:tcPr>
            <w:tcW w:w="51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Новогодние праздники:</w:t>
            </w:r>
          </w:p>
          <w:p w:rsidR="00837D56" w:rsidRDefault="00F84AA7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 xml:space="preserve"> </w:t>
            </w:r>
            <w:r w:rsidR="00837D56" w:rsidRPr="00F639C5">
              <w:rPr>
                <w:color w:val="000000"/>
              </w:rPr>
              <w:t>«Новогодние приключения»</w:t>
            </w:r>
          </w:p>
          <w:p w:rsidR="00F84AA7" w:rsidRPr="00F639C5" w:rsidRDefault="00F84AA7" w:rsidP="00F84AA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«В гости ёлка к нам пришла!»</w:t>
            </w:r>
          </w:p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«Новогодняя сказка»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b/>
                <w:bCs/>
                <w:color w:val="000000"/>
              </w:rPr>
              <w:t>декабрь</w:t>
            </w:r>
          </w:p>
        </w:tc>
        <w:tc>
          <w:tcPr>
            <w:tcW w:w="199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все группы</w:t>
            </w:r>
          </w:p>
        </w:tc>
        <w:tc>
          <w:tcPr>
            <w:tcW w:w="210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F639C5">
              <w:rPr>
                <w:color w:val="000000"/>
              </w:rPr>
              <w:t>муз.руководитель</w:t>
            </w:r>
            <w:proofErr w:type="spellEnd"/>
            <w:r w:rsidRPr="00F639C5">
              <w:rPr>
                <w:color w:val="000000"/>
              </w:rPr>
              <w:t>, воспитатели</w:t>
            </w:r>
          </w:p>
        </w:tc>
      </w:tr>
      <w:tr w:rsidR="00837D56" w:rsidRPr="00F639C5" w:rsidTr="00F769FE">
        <w:trPr>
          <w:jc w:val="center"/>
        </w:trPr>
        <w:tc>
          <w:tcPr>
            <w:tcW w:w="51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Спортивное развлечение</w:t>
            </w:r>
          </w:p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«Малые зимние игры»</w:t>
            </w:r>
          </w:p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Акция «Берегите птиц»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b/>
                <w:bCs/>
                <w:color w:val="000000"/>
              </w:rPr>
              <w:t>январь</w:t>
            </w:r>
          </w:p>
        </w:tc>
        <w:tc>
          <w:tcPr>
            <w:tcW w:w="199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старшая группа</w:t>
            </w:r>
          </w:p>
        </w:tc>
        <w:tc>
          <w:tcPr>
            <w:tcW w:w="210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AB5ADA" w:rsidP="00410CF7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инструктор по ф/к, воспитатели</w:t>
            </w:r>
          </w:p>
        </w:tc>
      </w:tr>
      <w:tr w:rsidR="00837D56" w:rsidRPr="00F639C5" w:rsidTr="00F769FE">
        <w:trPr>
          <w:jc w:val="center"/>
        </w:trPr>
        <w:tc>
          <w:tcPr>
            <w:tcW w:w="51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Спортивный праздник, посвященный Дню защитника Отечества «23 февраля</w:t>
            </w:r>
            <w:r w:rsidR="00AB5ADA">
              <w:rPr>
                <w:color w:val="000000"/>
              </w:rPr>
              <w:t>!</w:t>
            </w:r>
            <w:r w:rsidRPr="00F639C5"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b/>
                <w:bCs/>
                <w:color w:val="000000"/>
              </w:rPr>
              <w:t>февраль</w:t>
            </w:r>
          </w:p>
        </w:tc>
        <w:tc>
          <w:tcPr>
            <w:tcW w:w="199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подготовительная группа</w:t>
            </w:r>
          </w:p>
        </w:tc>
        <w:tc>
          <w:tcPr>
            <w:tcW w:w="210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AB5ADA" w:rsidP="00410CF7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инструктор по ф/к, воспитатели</w:t>
            </w:r>
          </w:p>
        </w:tc>
      </w:tr>
      <w:tr w:rsidR="00837D56" w:rsidRPr="00F639C5" w:rsidTr="00F769FE">
        <w:trPr>
          <w:jc w:val="center"/>
        </w:trPr>
        <w:tc>
          <w:tcPr>
            <w:tcW w:w="51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Театрализованные развлечение:</w:t>
            </w:r>
          </w:p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«Широкая Масленица»</w:t>
            </w:r>
          </w:p>
          <w:p w:rsidR="00837D56" w:rsidRPr="00F639C5" w:rsidRDefault="00837D56" w:rsidP="00724DAD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Праздник «Мамочка любимая»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b/>
                <w:bCs/>
                <w:color w:val="000000"/>
              </w:rPr>
              <w:t>март</w:t>
            </w:r>
          </w:p>
        </w:tc>
        <w:tc>
          <w:tcPr>
            <w:tcW w:w="199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724DAD" w:rsidRDefault="00724DAD" w:rsidP="00410CF7">
            <w:pPr>
              <w:spacing w:before="100" w:beforeAutospacing="1" w:after="100" w:afterAutospacing="1"/>
              <w:rPr>
                <w:color w:val="000000"/>
              </w:rPr>
            </w:pPr>
          </w:p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старшие группы</w:t>
            </w:r>
          </w:p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 все группы</w:t>
            </w:r>
          </w:p>
        </w:tc>
        <w:tc>
          <w:tcPr>
            <w:tcW w:w="210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F639C5">
              <w:rPr>
                <w:color w:val="000000"/>
              </w:rPr>
              <w:t>муз.руководитель</w:t>
            </w:r>
            <w:proofErr w:type="spellEnd"/>
            <w:r w:rsidRPr="00F639C5">
              <w:rPr>
                <w:color w:val="000000"/>
              </w:rPr>
              <w:t>, воспитатели</w:t>
            </w:r>
          </w:p>
        </w:tc>
      </w:tr>
      <w:tr w:rsidR="00837D56" w:rsidRPr="00F639C5" w:rsidTr="00F769FE">
        <w:trPr>
          <w:jc w:val="center"/>
        </w:trPr>
        <w:tc>
          <w:tcPr>
            <w:tcW w:w="51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Развлечение «Космонавтами мы будем»</w:t>
            </w:r>
          </w:p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b/>
                <w:bCs/>
                <w:color w:val="000000"/>
              </w:rPr>
              <w:t>апрель</w:t>
            </w:r>
          </w:p>
        </w:tc>
        <w:tc>
          <w:tcPr>
            <w:tcW w:w="199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Старшая, подготовительная к школе  группа</w:t>
            </w:r>
          </w:p>
        </w:tc>
        <w:tc>
          <w:tcPr>
            <w:tcW w:w="210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инструктор по ф/к, воспитатели</w:t>
            </w:r>
            <w:r w:rsidR="00AB5ADA">
              <w:rPr>
                <w:color w:val="000000"/>
              </w:rPr>
              <w:t>,</w:t>
            </w:r>
            <w:r w:rsidRPr="00F639C5">
              <w:rPr>
                <w:color w:val="000000"/>
              </w:rPr>
              <w:t xml:space="preserve"> </w:t>
            </w:r>
            <w:proofErr w:type="spellStart"/>
            <w:r w:rsidRPr="00F639C5">
              <w:rPr>
                <w:color w:val="000000"/>
              </w:rPr>
              <w:t>муз.руководитель</w:t>
            </w:r>
            <w:proofErr w:type="spellEnd"/>
          </w:p>
        </w:tc>
      </w:tr>
      <w:tr w:rsidR="00837D56" w:rsidRPr="00F639C5" w:rsidTr="00F769FE">
        <w:trPr>
          <w:jc w:val="center"/>
        </w:trPr>
        <w:tc>
          <w:tcPr>
            <w:tcW w:w="51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724DAD" w:rsidRDefault="00724DAD" w:rsidP="00075D7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Праздник «День Победы!»</w:t>
            </w:r>
          </w:p>
          <w:p w:rsidR="00837D56" w:rsidRPr="00F639C5" w:rsidRDefault="00837D56" w:rsidP="00075D76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Праздник «До свидания, детский сад!»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b/>
                <w:bCs/>
                <w:color w:val="000000"/>
              </w:rPr>
              <w:t>май</w:t>
            </w:r>
          </w:p>
        </w:tc>
        <w:tc>
          <w:tcPr>
            <w:tcW w:w="199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подготовительная группа</w:t>
            </w:r>
          </w:p>
        </w:tc>
        <w:tc>
          <w:tcPr>
            <w:tcW w:w="210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837D56" w:rsidRPr="00F639C5" w:rsidRDefault="00837D56" w:rsidP="00410CF7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F639C5">
              <w:rPr>
                <w:color w:val="000000"/>
              </w:rPr>
              <w:t>муз.руководитель</w:t>
            </w:r>
            <w:proofErr w:type="spellEnd"/>
            <w:r w:rsidRPr="00F639C5">
              <w:rPr>
                <w:color w:val="000000"/>
              </w:rPr>
              <w:t xml:space="preserve">, </w:t>
            </w:r>
            <w:r w:rsidR="00AB5ADA">
              <w:rPr>
                <w:color w:val="000000"/>
              </w:rPr>
              <w:t>воспитатели</w:t>
            </w:r>
          </w:p>
        </w:tc>
      </w:tr>
      <w:tr w:rsidR="008B513C" w:rsidRPr="00F639C5" w:rsidTr="00F769FE">
        <w:trPr>
          <w:jc w:val="center"/>
        </w:trPr>
        <w:tc>
          <w:tcPr>
            <w:tcW w:w="51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</w:tcPr>
          <w:p w:rsidR="008B513C" w:rsidRPr="00F639C5" w:rsidRDefault="00724DAD" w:rsidP="00075D7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Праздник «Здравствуй, лето!»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</w:tcPr>
          <w:p w:rsidR="008B513C" w:rsidRPr="00F639C5" w:rsidRDefault="008B513C" w:rsidP="00410CF7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июнь</w:t>
            </w:r>
          </w:p>
        </w:tc>
        <w:tc>
          <w:tcPr>
            <w:tcW w:w="199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</w:tcPr>
          <w:p w:rsidR="008B513C" w:rsidRPr="00F639C5" w:rsidRDefault="008B513C" w:rsidP="00410CF7">
            <w:pPr>
              <w:spacing w:before="100" w:beforeAutospacing="1" w:after="100" w:afterAutospacing="1"/>
              <w:rPr>
                <w:color w:val="000000"/>
              </w:rPr>
            </w:pPr>
            <w:r w:rsidRPr="00F639C5">
              <w:rPr>
                <w:color w:val="000000"/>
              </w:rPr>
              <w:t>все группы</w:t>
            </w:r>
          </w:p>
        </w:tc>
        <w:tc>
          <w:tcPr>
            <w:tcW w:w="210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</w:tcPr>
          <w:p w:rsidR="00724DAD" w:rsidRDefault="00724DAD" w:rsidP="00724DAD">
            <w:pPr>
              <w:rPr>
                <w:color w:val="000000"/>
              </w:rPr>
            </w:pPr>
            <w:r w:rsidRPr="00F639C5">
              <w:rPr>
                <w:color w:val="000000"/>
              </w:rPr>
              <w:t>инструктор по ф/к,</w:t>
            </w:r>
          </w:p>
          <w:p w:rsidR="008B513C" w:rsidRPr="00F639C5" w:rsidRDefault="00724DAD" w:rsidP="00724DAD">
            <w:pPr>
              <w:rPr>
                <w:color w:val="000000"/>
              </w:rPr>
            </w:pPr>
            <w:proofErr w:type="spellStart"/>
            <w:r w:rsidRPr="00F639C5">
              <w:rPr>
                <w:color w:val="000000"/>
              </w:rPr>
              <w:t>муз.руководитель</w:t>
            </w:r>
            <w:proofErr w:type="spellEnd"/>
            <w:r w:rsidRPr="00F639C5">
              <w:rPr>
                <w:color w:val="000000"/>
              </w:rPr>
              <w:t xml:space="preserve"> воспитатели</w:t>
            </w:r>
          </w:p>
        </w:tc>
      </w:tr>
    </w:tbl>
    <w:p w:rsidR="007B026C" w:rsidRDefault="007B026C" w:rsidP="00F769FE"/>
    <w:sectPr w:rsidR="007B026C" w:rsidSect="008E0F4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612D8C"/>
    <w:multiLevelType w:val="hybridMultilevel"/>
    <w:tmpl w:val="CC1AB882"/>
    <w:lvl w:ilvl="0" w:tplc="371EE79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64A31"/>
    <w:multiLevelType w:val="hybridMultilevel"/>
    <w:tmpl w:val="CE900292"/>
    <w:lvl w:ilvl="0" w:tplc="DEAAB1E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8A3864"/>
    <w:multiLevelType w:val="hybridMultilevel"/>
    <w:tmpl w:val="2DEC2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8CD"/>
    <w:rsid w:val="00061DF4"/>
    <w:rsid w:val="00075D76"/>
    <w:rsid w:val="000D24D9"/>
    <w:rsid w:val="00184041"/>
    <w:rsid w:val="00222893"/>
    <w:rsid w:val="00223B93"/>
    <w:rsid w:val="00240A85"/>
    <w:rsid w:val="00261759"/>
    <w:rsid w:val="003146B2"/>
    <w:rsid w:val="0031623B"/>
    <w:rsid w:val="00323C27"/>
    <w:rsid w:val="003E6B70"/>
    <w:rsid w:val="003F0015"/>
    <w:rsid w:val="00410CF7"/>
    <w:rsid w:val="00453A9D"/>
    <w:rsid w:val="0050242B"/>
    <w:rsid w:val="005D2937"/>
    <w:rsid w:val="005E4F78"/>
    <w:rsid w:val="006E4F4E"/>
    <w:rsid w:val="00724DAD"/>
    <w:rsid w:val="00755B66"/>
    <w:rsid w:val="007B026C"/>
    <w:rsid w:val="00835E31"/>
    <w:rsid w:val="00837D56"/>
    <w:rsid w:val="00866C9F"/>
    <w:rsid w:val="008B513C"/>
    <w:rsid w:val="008B79F6"/>
    <w:rsid w:val="008C3636"/>
    <w:rsid w:val="008E0F49"/>
    <w:rsid w:val="009B2D82"/>
    <w:rsid w:val="009B6286"/>
    <w:rsid w:val="00A054B7"/>
    <w:rsid w:val="00A67E8D"/>
    <w:rsid w:val="00A825FC"/>
    <w:rsid w:val="00AB5ADA"/>
    <w:rsid w:val="00AC2016"/>
    <w:rsid w:val="00AC54B2"/>
    <w:rsid w:val="00AD68CD"/>
    <w:rsid w:val="00B83301"/>
    <w:rsid w:val="00BC6458"/>
    <w:rsid w:val="00BD741D"/>
    <w:rsid w:val="00D0681C"/>
    <w:rsid w:val="00D75E34"/>
    <w:rsid w:val="00DC080C"/>
    <w:rsid w:val="00F256C6"/>
    <w:rsid w:val="00F25812"/>
    <w:rsid w:val="00F639C5"/>
    <w:rsid w:val="00F769FE"/>
    <w:rsid w:val="00F849B1"/>
    <w:rsid w:val="00F84AA7"/>
    <w:rsid w:val="00FA1A73"/>
    <w:rsid w:val="00FB0C28"/>
    <w:rsid w:val="00FB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175D8-BAD6-4C58-9B0F-9541E1554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C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6C9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18404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84041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837D5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75D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75D76"/>
    <w:rPr>
      <w:rFonts w:ascii="Segoe UI" w:eastAsia="Times New Roman" w:hAnsi="Segoe UI" w:cs="Segoe UI"/>
      <w:sz w:val="18"/>
      <w:szCs w:val="18"/>
      <w:lang w:eastAsia="ru-RU"/>
    </w:rPr>
  </w:style>
  <w:style w:type="character" w:styleId="a9">
    <w:name w:val="Emphasis"/>
    <w:basedOn w:val="a0"/>
    <w:uiPriority w:val="20"/>
    <w:qFormat/>
    <w:rsid w:val="00061D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5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Irina</cp:lastModifiedBy>
  <cp:revision>16</cp:revision>
  <cp:lastPrinted>2020-09-21T17:03:00Z</cp:lastPrinted>
  <dcterms:created xsi:type="dcterms:W3CDTF">2020-06-08T07:27:00Z</dcterms:created>
  <dcterms:modified xsi:type="dcterms:W3CDTF">2021-03-16T10:02:00Z</dcterms:modified>
</cp:coreProperties>
</file>